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743c38e76247cc2a5f3e45d1f2d87dd470b3d"/>
    <w:p>
      <w:pPr>
        <w:pStyle w:val="Heading3"/>
      </w:pPr>
      <w:r>
        <w:t xml:space="preserve">Собянин: станцию метро «Потапово» построят до конца года</w:t>
      </w:r>
    </w:p>
    <w:p>
      <w:pPr>
        <w:pStyle w:val="FirstParagraph"/>
      </w:pPr>
      <w:r>
        <w:t xml:space="preserve">09.04.2024</w:t>
      </w:r>
    </w:p>
    <w:bookmarkEnd w:id="20"/>
    <w:bookmarkStart w:id="23" w:name="X6111e2faa090a46b8992f6d8bd9b0a7073087c5"/>
    <w:p>
      <w:pPr>
        <w:pStyle w:val="Heading2"/>
      </w:pPr>
      <w:r>
        <w:t xml:space="preserve">Собянин: станцию метро «Потапово» построят до конца года</w:t>
      </w:r>
    </w:p>
    <w:p>
      <w:pPr>
        <w:pStyle w:val="FirstParagraph"/>
      </w:pPr>
      <w:r>
        <w:br/>
      </w:r>
      <w:r>
        <w:t xml:space="preserve">Строительство станции «Потапово» Сокольнической линии метро завершится до конца этого года, сообщил мэр Москвы Сергей Собянин.</w:t>
      </w:r>
      <w:r>
        <w:br/>
      </w:r>
      <w:r>
        <w:br/>
      </w:r>
      <w:r>
        <w:t xml:space="preserve">«Сейчас идет монтаж металлоконструкций и облицовка фасада здания, большая часть которого будет сделана из стекла», – написал в своем телеграм-канале Сергей Собянин.</w:t>
      </w:r>
      <w:r>
        <w:br/>
      </w:r>
      <w:r>
        <w:br/>
      </w:r>
      <w:r>
        <w:t xml:space="preserve">Он отметил, что объект возводят по новой технологии – это будет первая отапливаемая наземная станция в столичном метро.</w:t>
      </w:r>
      <w:r>
        <w:br/>
      </w:r>
      <w:r>
        <w:br/>
      </w:r>
      <w:r>
        <w:t xml:space="preserve">«Потапово» станет 27-й станцией Сокольнической линии. С ее открытием многие жители поселения Сосенское смогут добираться до метро пешком и будут экономить в пути до 40 минут в день.</w:t>
      </w:r>
      <w:r>
        <w:br/>
      </w:r>
      <w:r>
        <w:br/>
      </w:r>
      <w:r>
        <w:t xml:space="preserve">«Улучшится транспортное обслуживание еще двух поселений Троицкого и Новомосковского округов – Воскресенского и Щербинки, а также района Южное Бутово», – заключил мэр столицы.</w:t>
      </w:r>
      <w:r>
        <w:br/>
      </w:r>
      <w:r>
        <w:br/>
      </w:r>
      <w:r>
        <w:t xml:space="preserve">Ранее Сергей Собянин заявил, что рядом с будущей станцией будет построен участок трассы Солнцево – Бутово – Варшавское шоссе с благоустройством прилегающей территории. Таким образом, улучшится транспортное обслуживание Щербинки, поселений Сосеновское и Воскресенское.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http://udms.mos.ru/presscenter/news/detail/12303596.html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359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359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2024-06-26T08:37:01Z</dcterms:created>
  <dcterms:modified xsi:type="dcterms:W3CDTF">2024-06-26T08:37:01Z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