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2fdc0ce21dd5c18c1b86e2e4a27518dbd4f28b"/>
    <w:p>
      <w:pPr>
        <w:pStyle w:val="Heading3"/>
      </w:pPr>
      <w:r>
        <w:t xml:space="preserve">Директор ГКУ "УДМС" стал лауреатом премии лидеров рынка недвижимости RЕПУТАЦИЯ</w:t>
      </w:r>
    </w:p>
    <w:p>
      <w:pPr>
        <w:pStyle w:val="FirstParagraph"/>
      </w:pPr>
      <w:r>
        <w:t xml:space="preserve">08.12.2023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d2d/xlraayjsl19taobj0l7bjbfzvxqwg9ne/82a02ea49e079cac3dfcd3492c082083-kop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номинации «</w:t>
      </w:r>
      <w:r>
        <w:rPr>
          <w:bCs/>
          <w:b/>
        </w:rPr>
        <w:t xml:space="preserve">Генеральный директор. Инфраструктурное строительство</w:t>
      </w:r>
      <w:r>
        <w:t xml:space="preserve">» престижной премии RЕПУТАЦИЯ победил директор ГКУ города Москвы «Управление дорожно-мостового строительства» Дмитрий Прасов. В торжественной обстановке 7 декабря состоялась церемония награждения первой российской федеральной премии в области недвижимости RЕПУТАЦИЯ.</w:t>
      </w:r>
    </w:p>
    <w:p>
      <w:pPr>
        <w:pStyle w:val="BodyText"/>
      </w:pPr>
      <w:r>
        <w:t xml:space="preserve">В премии приняли участие строительные, девелоперские, брокерские и управляющие компании, проектные и архитектурные бюро, представители отраслевых СМИ. Среди номинантов – руководители организаций и функциональных подразделений высшего менеджмента. Премия присуждается за эффективную работу, вклад в отрасль и выдающиеся проекты в период с января 2022 года по июнь 2023 года.</w:t>
      </w:r>
    </w:p>
    <w:p>
      <w:pPr>
        <w:pStyle w:val="BodyText"/>
      </w:pPr>
      <w:r>
        <w:t xml:space="preserve">Представители отрасли и эксперты по достоинству оценили вклад ГКУ города Москвы «Управление дорожно-мостового строительства» и лично его директора Дмитрия Прасова в транспортное и инфраструктурное развитие Москвы.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Должен сказать, что это не столько личная награда, сколько признание труда всего коллектива ГКУ «УДМС», всех подрядных организаций, сотрудники которых круглосуточно работали на строительных площадках. То, что у нас получилось сдать столь важный для столицы проект, Московский скоростной диаметр, раньше сроков вызывает гордость за нашу совместную работу. Хочу поблагодарить как весь коллектив ГКУ «УДМС», так и подрядные организации за наш общий вклад в историю нашего города. Нам есть, чем гордиться!</w:t>
      </w:r>
      <w:r>
        <w:t xml:space="preserve">» – сказал Дмитрий Прасов.</w:t>
      </w:r>
      <w:r>
        <w:t xml:space="preserve"> </w:t>
      </w:r>
    </w:p>
    <w:p>
      <w:pPr>
        <w:pStyle w:val="BodyText"/>
      </w:pPr>
      <w:r>
        <w:t xml:space="preserve">RЕПУТАЦИЯ — первая в России федеральная премия в области недвижимости, оценивающая рабочие стратегии, профессиональные качества и формирующая рейтинг лидеров отрасли, которые не только обеспечивают успех и устойчивость компаниям, но и формируют вектор развития отрасли в целом.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http://udms.mos.ru/presscenter/news/detail/12033468.html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334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334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2024-07-23T06:41:25Z</dcterms:created>
  <dcterms:modified xsi:type="dcterms:W3CDTF">2024-07-23T06:41:25Z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