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72e771c2a3ed0c9f20465b9f4bbe2213a92f654"/>
    <w:p>
      <w:pPr>
        <w:pStyle w:val="Heading3"/>
      </w:pPr>
      <w:r>
        <w:t xml:space="preserve">Собянин рассказал о строительстве трассы "Солнцево – Бутово – Варшавское шоссе"</w:t>
      </w:r>
    </w:p>
    <w:p>
      <w:pPr>
        <w:pStyle w:val="FirstParagraph"/>
      </w:pPr>
      <w:r>
        <w:t xml:space="preserve">20.11.2023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776/h8yyy25mj2o5ev7d10bqum6wbvxha1tk/blog_trassa_na_20_11_sam_p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Собянин рассказал о строительстве трассы Солнцево – Бутово – Варшавское шоссе</w:t>
      </w:r>
      <w:r>
        <w:br/>
      </w:r>
      <w:r>
        <w:br/>
      </w:r>
      <w:r>
        <w:t xml:space="preserve">Три участка трассы Солнцево — Бутово — Варшавское шоссе уже готовы, еще два находятся на этапе строительства и проектирования.</w:t>
      </w:r>
    </w:p>
    <w:p>
      <w:pPr>
        <w:pStyle w:val="BodyText"/>
      </w:pPr>
      <w:r>
        <w:br/>
      </w:r>
      <w:r>
        <w:t xml:space="preserve">Продолжается строительство главной магистрали дорожного каркаса ТиНАО — трассы Солнцево — Бутово — Варшавское шоссе. О том, как оно ведется, предлагаем посмотреть в видеоролике.</w:t>
      </w:r>
      <w:r>
        <w:br/>
      </w:r>
      <w:r>
        <w:br/>
      </w:r>
      <w:r>
        <w:t xml:space="preserve">Новая транспортная артерия свяжет четыре магистрали:</w:t>
      </w:r>
      <w:r>
        <w:br/>
      </w:r>
      <w:r>
        <w:drawing>
          <wp:inline>
            <wp:extent cx="203200" cy="203200"/>
            <wp:effectExtent b="0" l="0" r="0" t="0"/>
            <wp:docPr descr="&lt;/div&gt;&lt;/div&gt;&lt;/div&gt;&lt;/img&gt;&lt;/font&gt;&lt;/p&gt; &lt;br/&gt; &lt;div class=" title="" id="24" name="Picture"/>
            <a:graphic>
              <a:graphicData uri="http://schemas.openxmlformats.org/drawingml/2006/picture">
                <pic:pic>
                  <pic:nvPicPr>
                    <pic:cNvPr descr="https://vk.com/emoji/e/f09f94b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http://udms.mos.ru/presscenter/news/detail/11990455.html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pn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19904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19904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2024-07-23T22:14:03Z</dcterms:created>
  <dcterms:modified xsi:type="dcterms:W3CDTF">2024-07-23T22:14:03Z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