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a075fe2bdb6ff3c46991bc171bfbc9c3232ac5"/>
    <w:p>
      <w:pPr>
        <w:pStyle w:val="Heading3"/>
      </w:pPr>
      <w:r>
        <w:t xml:space="preserve">Собянин рассказал о ходе реконструкции транспортной развязки МКАД с улицей Верхние Поля</w:t>
      </w:r>
    </w:p>
    <w:p>
      <w:pPr>
        <w:pStyle w:val="FirstParagraph"/>
      </w:pPr>
      <w:r>
        <w:t xml:space="preserve">20.10.2023</w:t>
      </w:r>
    </w:p>
    <w:bookmarkEnd w:id="20"/>
    <w:bookmarkStart w:id="28" w:name="Xdbca90d6127bb7b77873f1c71f8b4d89eda63f1"/>
    <w:p>
      <w:pPr>
        <w:pStyle w:val="Heading2"/>
      </w:pPr>
      <w:r>
        <w:rPr>
          <w:bCs/>
          <w:b/>
        </w:rPr>
        <w:t xml:space="preserve">Собянин: развязка МКАД – Верхние Поля откроется в 2024 году</w:t>
      </w:r>
    </w:p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udms.mos.ru/www/upload/medialibrary/a8a/0w0oqapn1v6ee3t8rs241ahgpq1edxvq/nBkSUhL2hFkikcu1L76BrNOp2Z3z8Zj21iDEh_fH_nKUPXuaDyXTjHou4MVO6BCVoZKf9GqVe5Q_CPawk214LyWK9G1N5ho_KEfA6dZn93yh40YtzZRjBw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bookmarkStart w:id="25" w:name="X987e5081802e8abe6ee2cf1fbd0f3e286fd3cac"/>
    <w:p>
      <w:pPr>
        <w:pStyle w:val="Heading2"/>
      </w:pPr>
      <w:r>
        <w:t xml:space="preserve">Транспортную развязку на пересечении МКАД с ул. Верхние Поля планируется запустить на три месяца раньше установленного срока – в марте следующего года, сообщил мэр Москвы Сергей Собянин при осмотре работ по реконструкции дорожного объекта.</w:t>
      </w:r>
    </w:p>
    <w:p>
      <w:pPr>
        <w:pStyle w:val="FirstParagraph"/>
      </w:pPr>
      <w:r>
        <w:t xml:space="preserve">«Она обеспечит хорошую транспортную доступность трех районов Москвы и двух городов Подмосковья. После реконструкции можно будет свободно выезжать на МКАД с Южной рокады (улицы Верхние Поля) и с МКАД и Южной рокады на Новоегорьевское шоссе. Пропускная способность развязки вырастет примерно на 30%», – написал</w:t>
      </w:r>
      <w:r>
        <w:t xml:space="preserve"> </w:t>
      </w:r>
      <w:r>
        <w:rPr>
          <w:bCs/>
          <w:b/>
        </w:rPr>
        <w:t xml:space="preserve">Сергей Собянин</w:t>
      </w:r>
      <w:r>
        <w:t xml:space="preserve"> </w:t>
      </w:r>
      <w:r>
        <w:t xml:space="preserve">в своем телеграм-канале.</w:t>
      </w:r>
    </w:p>
    <w:p>
      <w:pPr>
        <w:pStyle w:val="BodyText"/>
      </w:pPr>
      <w:r>
        <w:t xml:space="preserve">По его словам, сейчас строится два путепровода через пути грузовой ветки МЖД и три эстакады-съезда с внешней и внутренней сторон МКАД. Ведется реконструкция части МКАД и прилегающей улично-дорожной сети. Для пешеходов строятся подземный и два надземных перехода.</w:t>
      </w:r>
    </w:p>
    <w:p>
      <w:pPr>
        <w:pStyle w:val="BodyText"/>
      </w:pPr>
      <w:r>
        <w:t xml:space="preserve">«Всего в рамках проекта построим здесь 15,6 км дорог, включая 8 искусственных сооружений», – подчеркнул</w:t>
      </w:r>
      <w:r>
        <w:t xml:space="preserve"> </w:t>
      </w:r>
      <w:r>
        <w:rPr>
          <w:bCs/>
          <w:b/>
        </w:rPr>
        <w:t xml:space="preserve">Собянин.</w:t>
      </w:r>
    </w:p>
    <w:p>
      <w:pPr>
        <w:pStyle w:val="BodyText"/>
      </w:pPr>
      <w:r>
        <w:t xml:space="preserve">Он отметил, что в столице заканчивается масштабный проект реконструкции развязок на МКАД. Из 22 дорожных узлов, намеченных к модернизации, уже готовы 20.</w:t>
      </w:r>
    </w:p>
    <w:p>
      <w:pPr>
        <w:pStyle w:val="BodyText"/>
      </w:pPr>
      <w:r>
        <w:t xml:space="preserve">«Одна из оставшихся – развязка МКАД с улицей Верхние Поля. Ее реконструкцию мы начали весной 2021 года. С тех пор открыли путепровод над МКАД с шестью полосами движения и ввели 2 эстакады-съезда на внутреннюю сторону МКАД», – пояснил мэр.</w:t>
      </w:r>
    </w:p>
    <w:p>
      <w:pPr>
        <w:pStyle w:val="BodyText"/>
      </w:pPr>
      <w:r>
        <w:t xml:space="preserve">На объекте круглосуточно работают 450 человек. Искусственные сооружения готовы на 85%. Все они будут запущены к марту следующего года, а примыкающую улично-дорожную сеть завершат уже в мае-июне.</w:t>
      </w:r>
    </w:p>
    <w:p>
      <w:pPr>
        <w:pStyle w:val="BodyText"/>
      </w:pPr>
      <w:r>
        <w:t xml:space="preserve">Напомним, реконструкция развязки МКАД на пересечении с ул. Верхние Поля началась в апреле 2021 года. В сентябре 2022-го был открыт путепровод над</w:t>
      </w:r>
      <w:r>
        <w:t xml:space="preserve"> </w:t>
      </w:r>
      <w:r>
        <w:rPr>
          <w:bCs/>
          <w:b/>
        </w:rPr>
        <w:t xml:space="preserve">МКАД</w:t>
      </w:r>
      <w:r>
        <w:t xml:space="preserve"> </w:t>
      </w:r>
      <w:r>
        <w:t xml:space="preserve">длиной 115 метров с шестью полосами движения – ранее движение осуществлялось по пяти полосам.</w:t>
      </w:r>
    </w:p>
    <w:p>
      <w:pPr>
        <w:pStyle w:val="BodyText"/>
      </w:pPr>
      <w:r>
        <w:t xml:space="preserve">В июле этого года были введены две эстакады-съезда с ул. Верхние Поля и Новоегорьевского шоссе на внутреннюю сторону МКАД в сторону ул. Капотня.</w:t>
      </w:r>
    </w:p>
    <w:p>
      <w:pPr>
        <w:pStyle w:val="BodyText"/>
      </w:pPr>
      <w:r>
        <w:t xml:space="preserve">По проекту построят 15,6 км дорог, в том числе восемь искусственных сооружений общей протяженностью 4,5 км. Сейчас в строительстве находятся:</w:t>
      </w:r>
    </w:p>
    <w:p>
      <w:pPr>
        <w:pStyle w:val="BodyText"/>
      </w:pPr>
      <w:r>
        <w:t xml:space="preserve">- два путепровода через пути грузовой ветки</w:t>
      </w:r>
      <w:r>
        <w:t xml:space="preserve"> </w:t>
      </w:r>
      <w:r>
        <w:t xml:space="preserve">МЖД</w:t>
      </w:r>
      <w:r>
        <w:t xml:space="preserve"> </w:t>
      </w:r>
      <w:r>
        <w:t xml:space="preserve">вдоль внешней и внутренней сторон МКАД;</w:t>
      </w:r>
    </w:p>
    <w:p>
      <w:pPr>
        <w:pStyle w:val="BodyText"/>
      </w:pPr>
      <w:r>
        <w:t xml:space="preserve">- две эстакады-съезда с внешней стороны МКАД на ул. Верхние Поля в сторону центра и к торговому комплексу;</w:t>
      </w:r>
    </w:p>
    <w:p>
      <w:pPr>
        <w:pStyle w:val="BodyText"/>
      </w:pPr>
      <w:r>
        <w:t xml:space="preserve">- эстакада-съезд с внутренней стороны МКАД на боковой проезд в сторону Новоегорьевского шоссе.</w:t>
      </w:r>
    </w:p>
    <w:p>
      <w:pPr>
        <w:pStyle w:val="BodyText"/>
      </w:pPr>
      <w:r>
        <w:t xml:space="preserve">- ведется реконструкция прямого хода МКАД и прилегающей улично-дорожной сети.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Работы на развязке обеспечат беспрепятственный выезд на МКАД с Южной рокады, а также съезды с МКАД и Южной рокады на Новогорьевское шоссе. За счет роста пропускной способности развязки примерно на 30% машины смогут проезжать на съездах в несколько раз быстрее в часы пик.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Всего с 2012 года было реконструировано и построено 20 развязок на МКАД с общей протяженностью дорог свыше 170 км. Сейчас продолжаются работы на развязке на МКАД с Алтуфьевским шоссе, которую планируется открыть в 2024 году.</w:t>
      </w:r>
    </w:p>
    <w:p>
      <w:pPr>
        <w:pStyle w:val="BodyText"/>
      </w:pPr>
      <w:r>
        <w:br/>
      </w:r>
      <w:r>
        <w:t xml:space="preserve"> Источник:</w:t>
      </w:r>
      <w:r>
        <w:t xml:space="preserve"> </w:t>
      </w:r>
      <w:hyperlink r:id="rId24">
        <w:r>
          <w:rPr>
            <w:rStyle w:val="Hyperlink"/>
          </w:rPr>
          <w:t xml:space="preserve">https://stroi.mos.ru/news/sobianin-razviazka-mkad-vierkhniie-polia-otkroietsia-v-2024-ghodu?from=cl</w:t>
        </w:r>
      </w:hyperlink>
    </w:p>
    <w:bookmarkEnd w:id="25"/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http://udms.mos.ru/presscenter/news/detail/11920753.html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jpg" /><Relationship Type="http://schemas.openxmlformats.org/officeDocument/2006/relationships/hyperlink" Id="rId27" Target="http://udms.mos.ru" TargetMode="External" /><Relationship Type="http://schemas.openxmlformats.org/officeDocument/2006/relationships/hyperlink" Id="rId26" Target="http://udms.mos.ru/presscenter/news/detail/11920753.html" TargetMode="External" /><Relationship Type="http://schemas.openxmlformats.org/officeDocument/2006/relationships/hyperlink" Id="rId24" Target="https://stroi.mos.ru/news/sobianin-razviazka-mkad-vierkhniie-polia-otkroietsia-v-2024-ghodu?from=c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udms.mos.ru" TargetMode="External" /><Relationship Type="http://schemas.openxmlformats.org/officeDocument/2006/relationships/hyperlink" Id="rId26" Target="http://udms.mos.ru/presscenter/news/detail/11920753.html" TargetMode="External" /><Relationship Type="http://schemas.openxmlformats.org/officeDocument/2006/relationships/hyperlink" Id="rId24" Target="https://stroi.mos.ru/news/sobianin-razviazka-mkad-vierkhniie-polia-otkroietsia-v-2024-ghodu?from=c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2024-06-06T06:16:25Z</dcterms:created>
  <dcterms:modified xsi:type="dcterms:W3CDTF">2024-06-06T06:16:25Z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